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D55" w:rsidRDefault="00241D55" w:rsidP="006D2823">
      <w:pPr>
        <w:rPr>
          <w:sz w:val="26"/>
          <w:szCs w:val="26"/>
        </w:rPr>
      </w:pPr>
    </w:p>
    <w:p w:rsidR="00241D55" w:rsidRDefault="00241D55" w:rsidP="006D2823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2F7EE547" wp14:editId="6D279B55">
            <wp:extent cx="5940425" cy="7425378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1D55" w:rsidRDefault="00241D55" w:rsidP="006D2823">
      <w:pPr>
        <w:rPr>
          <w:sz w:val="26"/>
          <w:szCs w:val="26"/>
        </w:rPr>
      </w:pPr>
    </w:p>
    <w:p w:rsidR="00241D55" w:rsidRDefault="00241D55" w:rsidP="006D2823">
      <w:pPr>
        <w:rPr>
          <w:sz w:val="26"/>
          <w:szCs w:val="26"/>
        </w:rPr>
      </w:pPr>
    </w:p>
    <w:p w:rsidR="00241D55" w:rsidRDefault="00241D55" w:rsidP="006D2823">
      <w:pPr>
        <w:rPr>
          <w:sz w:val="26"/>
          <w:szCs w:val="26"/>
        </w:rPr>
      </w:pPr>
    </w:p>
    <w:p w:rsidR="00241D55" w:rsidRDefault="00241D55" w:rsidP="006D2823">
      <w:pPr>
        <w:rPr>
          <w:sz w:val="26"/>
          <w:szCs w:val="26"/>
        </w:rPr>
      </w:pPr>
    </w:p>
    <w:p w:rsidR="00241D55" w:rsidRDefault="00241D55" w:rsidP="006D2823">
      <w:pPr>
        <w:rPr>
          <w:sz w:val="26"/>
          <w:szCs w:val="26"/>
        </w:rPr>
      </w:pPr>
    </w:p>
    <w:p w:rsidR="00241D55" w:rsidRDefault="00241D55" w:rsidP="006D2823">
      <w:pPr>
        <w:rPr>
          <w:sz w:val="26"/>
          <w:szCs w:val="26"/>
        </w:rPr>
      </w:pPr>
    </w:p>
    <w:p w:rsidR="00241D55" w:rsidRDefault="00241D55" w:rsidP="006D2823">
      <w:pPr>
        <w:rPr>
          <w:sz w:val="26"/>
          <w:szCs w:val="26"/>
        </w:rPr>
      </w:pPr>
    </w:p>
    <w:p w:rsidR="00241D55" w:rsidRDefault="00241D55" w:rsidP="006D2823">
      <w:pPr>
        <w:rPr>
          <w:sz w:val="26"/>
          <w:szCs w:val="26"/>
        </w:rPr>
      </w:pPr>
    </w:p>
    <w:p w:rsidR="00241D55" w:rsidRDefault="00241D55" w:rsidP="006D2823">
      <w:pPr>
        <w:rPr>
          <w:sz w:val="26"/>
          <w:szCs w:val="26"/>
        </w:rPr>
      </w:pPr>
    </w:p>
    <w:p w:rsidR="00241D55" w:rsidRDefault="00241D55" w:rsidP="006D2823">
      <w:pPr>
        <w:rPr>
          <w:sz w:val="26"/>
          <w:szCs w:val="26"/>
        </w:rPr>
      </w:pPr>
    </w:p>
    <w:p w:rsidR="00BA5124" w:rsidRPr="006D2823" w:rsidRDefault="00BA5124" w:rsidP="006D2823">
      <w:pPr>
        <w:rPr>
          <w:sz w:val="26"/>
          <w:szCs w:val="26"/>
        </w:rPr>
      </w:pPr>
      <w:r w:rsidRPr="006D2823">
        <w:rPr>
          <w:sz w:val="26"/>
          <w:szCs w:val="26"/>
        </w:rPr>
        <w:lastRenderedPageBreak/>
        <w:t>Рассмотрен</w:t>
      </w:r>
      <w:proofErr w:type="gramStart"/>
      <w:r w:rsidR="006D2823" w:rsidRPr="006D2823">
        <w:rPr>
          <w:sz w:val="26"/>
          <w:szCs w:val="26"/>
        </w:rPr>
        <w:t xml:space="preserve">                                                                                          </w:t>
      </w:r>
      <w:r w:rsidR="006D2823">
        <w:rPr>
          <w:sz w:val="26"/>
          <w:szCs w:val="26"/>
        </w:rPr>
        <w:t xml:space="preserve">           </w:t>
      </w:r>
      <w:r w:rsidR="006D2823" w:rsidRPr="006D2823">
        <w:rPr>
          <w:sz w:val="26"/>
          <w:szCs w:val="26"/>
        </w:rPr>
        <w:t xml:space="preserve">   У</w:t>
      </w:r>
      <w:proofErr w:type="gramEnd"/>
      <w:r w:rsidR="006D2823" w:rsidRPr="006D2823">
        <w:rPr>
          <w:sz w:val="26"/>
          <w:szCs w:val="26"/>
        </w:rPr>
        <w:t>тверждаю</w:t>
      </w:r>
    </w:p>
    <w:p w:rsidR="00BA5124" w:rsidRPr="006D2823" w:rsidRDefault="00BA5124" w:rsidP="00BA5124">
      <w:pPr>
        <w:rPr>
          <w:sz w:val="26"/>
          <w:szCs w:val="26"/>
        </w:rPr>
      </w:pPr>
      <w:r w:rsidRPr="006D2823">
        <w:rPr>
          <w:sz w:val="26"/>
          <w:szCs w:val="26"/>
        </w:rPr>
        <w:t xml:space="preserve">на педагогическом </w:t>
      </w:r>
      <w:proofErr w:type="gramStart"/>
      <w:r w:rsidRPr="006D2823">
        <w:rPr>
          <w:sz w:val="26"/>
          <w:szCs w:val="26"/>
        </w:rPr>
        <w:t>совете</w:t>
      </w:r>
      <w:proofErr w:type="gramEnd"/>
      <w:r w:rsidR="006D2823" w:rsidRPr="006D2823">
        <w:rPr>
          <w:sz w:val="26"/>
          <w:szCs w:val="26"/>
        </w:rPr>
        <w:t xml:space="preserve">                                    </w:t>
      </w:r>
      <w:r w:rsidR="006D2823">
        <w:rPr>
          <w:sz w:val="26"/>
          <w:szCs w:val="26"/>
        </w:rPr>
        <w:t xml:space="preserve">     </w:t>
      </w:r>
      <w:r w:rsidR="009A2D6B">
        <w:rPr>
          <w:sz w:val="26"/>
          <w:szCs w:val="26"/>
        </w:rPr>
        <w:t xml:space="preserve">                 </w:t>
      </w:r>
      <w:r w:rsidR="006D2823">
        <w:rPr>
          <w:sz w:val="26"/>
          <w:szCs w:val="26"/>
        </w:rPr>
        <w:t>Д</w:t>
      </w:r>
      <w:r w:rsidR="006D2823" w:rsidRPr="006D2823">
        <w:rPr>
          <w:sz w:val="26"/>
          <w:szCs w:val="26"/>
        </w:rPr>
        <w:t xml:space="preserve">иректор </w:t>
      </w:r>
      <w:r w:rsidR="006D2823" w:rsidRPr="006D2823">
        <w:rPr>
          <w:bCs/>
          <w:sz w:val="26"/>
          <w:szCs w:val="26"/>
        </w:rPr>
        <w:t>«СШ</w:t>
      </w:r>
      <w:r w:rsidR="009A2D6B">
        <w:rPr>
          <w:bCs/>
          <w:sz w:val="26"/>
          <w:szCs w:val="26"/>
        </w:rPr>
        <w:t>»</w:t>
      </w:r>
      <w:r w:rsidR="006D2823" w:rsidRPr="006D2823">
        <w:rPr>
          <w:bCs/>
          <w:sz w:val="26"/>
          <w:szCs w:val="26"/>
        </w:rPr>
        <w:t xml:space="preserve"> «Барс»</w:t>
      </w:r>
    </w:p>
    <w:p w:rsidR="00BA5124" w:rsidRPr="006D2823" w:rsidRDefault="00BA5124" w:rsidP="00BA5124">
      <w:pPr>
        <w:rPr>
          <w:bCs/>
          <w:sz w:val="26"/>
          <w:szCs w:val="26"/>
        </w:rPr>
      </w:pPr>
      <w:r w:rsidRPr="006D2823">
        <w:rPr>
          <w:bCs/>
          <w:sz w:val="26"/>
          <w:szCs w:val="26"/>
        </w:rPr>
        <w:t>«СШ</w:t>
      </w:r>
      <w:r w:rsidR="009A2D6B">
        <w:rPr>
          <w:bCs/>
          <w:sz w:val="26"/>
          <w:szCs w:val="26"/>
        </w:rPr>
        <w:t>»</w:t>
      </w:r>
      <w:r w:rsidRPr="006D2823">
        <w:rPr>
          <w:bCs/>
          <w:sz w:val="26"/>
          <w:szCs w:val="26"/>
        </w:rPr>
        <w:t xml:space="preserve"> «Барс»</w:t>
      </w:r>
      <w:r w:rsidRPr="006D2823">
        <w:rPr>
          <w:bCs/>
          <w:sz w:val="26"/>
          <w:szCs w:val="26"/>
        </w:rPr>
        <w:tab/>
      </w:r>
      <w:r w:rsidR="006D2823" w:rsidRPr="006D2823">
        <w:rPr>
          <w:bCs/>
          <w:sz w:val="26"/>
          <w:szCs w:val="26"/>
        </w:rPr>
        <w:t xml:space="preserve">                                                     </w:t>
      </w:r>
      <w:r w:rsidR="009A2D6B">
        <w:rPr>
          <w:bCs/>
          <w:sz w:val="26"/>
          <w:szCs w:val="26"/>
        </w:rPr>
        <w:t xml:space="preserve">                   </w:t>
      </w:r>
      <w:r w:rsidR="006D2823" w:rsidRPr="006D2823">
        <w:rPr>
          <w:bCs/>
          <w:sz w:val="26"/>
          <w:szCs w:val="26"/>
        </w:rPr>
        <w:t>________ С.В. Гайдай</w:t>
      </w:r>
    </w:p>
    <w:p w:rsidR="00BA5124" w:rsidRPr="006D2823" w:rsidRDefault="00BA5124" w:rsidP="00BA5124">
      <w:pPr>
        <w:rPr>
          <w:sz w:val="26"/>
          <w:szCs w:val="26"/>
        </w:rPr>
      </w:pPr>
      <w:r w:rsidRPr="006D2823">
        <w:rPr>
          <w:bCs/>
          <w:sz w:val="26"/>
          <w:szCs w:val="26"/>
        </w:rPr>
        <w:t>(протокол №__от ________20__г.)</w:t>
      </w:r>
    </w:p>
    <w:p w:rsidR="00BA5124" w:rsidRDefault="00BA5124" w:rsidP="00BA5124">
      <w:pPr>
        <w:rPr>
          <w:b/>
          <w:sz w:val="28"/>
          <w:szCs w:val="28"/>
        </w:rPr>
      </w:pPr>
    </w:p>
    <w:p w:rsidR="00BA5124" w:rsidRDefault="00BA5124" w:rsidP="00BA5124">
      <w:pPr>
        <w:jc w:val="center"/>
        <w:rPr>
          <w:b/>
          <w:sz w:val="28"/>
          <w:szCs w:val="28"/>
        </w:rPr>
      </w:pPr>
    </w:p>
    <w:p w:rsidR="00BA5124" w:rsidRDefault="00BA5124" w:rsidP="00BA5124">
      <w:pPr>
        <w:jc w:val="center"/>
        <w:rPr>
          <w:b/>
          <w:sz w:val="28"/>
          <w:szCs w:val="28"/>
        </w:rPr>
      </w:pPr>
    </w:p>
    <w:p w:rsidR="00BA5124" w:rsidRDefault="00BA5124" w:rsidP="00BA51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ПОЛОЖЕНИЕ </w:t>
      </w:r>
    </w:p>
    <w:p w:rsidR="006D2823" w:rsidRDefault="006D2823" w:rsidP="006D2823">
      <w:pPr>
        <w:spacing w:before="30" w:after="30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О текущем контроле и промежуточной аттестации обучающихся </w:t>
      </w:r>
      <w:r w:rsidR="00BA5124"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муниципального бюджетного учреждения дополнительного образования «</w:t>
      </w:r>
      <w:r w:rsidR="009A2D6B">
        <w:rPr>
          <w:b/>
          <w:color w:val="000000"/>
          <w:sz w:val="28"/>
          <w:szCs w:val="28"/>
        </w:rPr>
        <w:t>с</w:t>
      </w:r>
      <w:r>
        <w:rPr>
          <w:b/>
          <w:color w:val="000000"/>
          <w:sz w:val="28"/>
          <w:szCs w:val="28"/>
        </w:rPr>
        <w:t>портивная школа</w:t>
      </w:r>
      <w:r w:rsidR="009A2D6B">
        <w:rPr>
          <w:b/>
          <w:color w:val="000000"/>
          <w:sz w:val="28"/>
          <w:szCs w:val="28"/>
        </w:rPr>
        <w:t>» «Барс»</w:t>
      </w:r>
    </w:p>
    <w:p w:rsidR="00BA5124" w:rsidRDefault="00BA5124" w:rsidP="00BA5124">
      <w:pPr>
        <w:jc w:val="center"/>
        <w:rPr>
          <w:b/>
          <w:sz w:val="28"/>
          <w:szCs w:val="28"/>
        </w:rPr>
      </w:pPr>
    </w:p>
    <w:p w:rsidR="00BA5124" w:rsidRDefault="006D2823" w:rsidP="00BA51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BA5124">
        <w:rPr>
          <w:b/>
          <w:sz w:val="28"/>
          <w:szCs w:val="28"/>
        </w:rPr>
        <w:t>. Общие положения</w:t>
      </w:r>
    </w:p>
    <w:p w:rsidR="00BA5124" w:rsidRPr="006D2823" w:rsidRDefault="006D2823" w:rsidP="00CF0913">
      <w:pPr>
        <w:tabs>
          <w:tab w:val="left" w:pos="0"/>
          <w:tab w:val="left" w:pos="284"/>
        </w:tabs>
        <w:spacing w:before="30" w:after="30"/>
        <w:ind w:firstLine="709"/>
        <w:jc w:val="both"/>
        <w:rPr>
          <w:sz w:val="26"/>
          <w:szCs w:val="26"/>
        </w:rPr>
      </w:pPr>
      <w:r>
        <w:rPr>
          <w:color w:val="000000"/>
          <w:sz w:val="28"/>
          <w:szCs w:val="28"/>
        </w:rPr>
        <w:t xml:space="preserve"> </w:t>
      </w:r>
      <w:r w:rsidR="00BA5124" w:rsidRPr="006D2823">
        <w:rPr>
          <w:color w:val="000000"/>
          <w:sz w:val="26"/>
          <w:szCs w:val="26"/>
        </w:rPr>
        <w:t>1.1</w:t>
      </w:r>
      <w:r w:rsidRPr="006D2823">
        <w:rPr>
          <w:color w:val="000000"/>
          <w:sz w:val="26"/>
          <w:szCs w:val="26"/>
        </w:rPr>
        <w:t xml:space="preserve">. </w:t>
      </w:r>
      <w:r w:rsidR="00BA5124" w:rsidRPr="006D2823">
        <w:rPr>
          <w:color w:val="000000"/>
          <w:sz w:val="26"/>
          <w:szCs w:val="26"/>
        </w:rPr>
        <w:t>Настоящее Положение о текуще</w:t>
      </w:r>
      <w:r w:rsidRPr="006D2823">
        <w:rPr>
          <w:color w:val="000000"/>
          <w:sz w:val="26"/>
          <w:szCs w:val="26"/>
        </w:rPr>
        <w:t xml:space="preserve">м </w:t>
      </w:r>
      <w:r w:rsidR="00BA5124" w:rsidRPr="006D2823">
        <w:rPr>
          <w:color w:val="000000"/>
          <w:sz w:val="26"/>
          <w:szCs w:val="26"/>
        </w:rPr>
        <w:t>контрол</w:t>
      </w:r>
      <w:r w:rsidRPr="006D2823">
        <w:rPr>
          <w:color w:val="000000"/>
          <w:sz w:val="26"/>
          <w:szCs w:val="26"/>
        </w:rPr>
        <w:t>е</w:t>
      </w:r>
      <w:r w:rsidR="00BA5124" w:rsidRPr="006D2823">
        <w:rPr>
          <w:color w:val="000000"/>
          <w:sz w:val="26"/>
          <w:szCs w:val="26"/>
        </w:rPr>
        <w:t xml:space="preserve"> </w:t>
      </w:r>
      <w:r w:rsidRPr="006D2823">
        <w:rPr>
          <w:color w:val="000000"/>
          <w:sz w:val="26"/>
          <w:szCs w:val="26"/>
        </w:rPr>
        <w:t xml:space="preserve">и промежуточной </w:t>
      </w:r>
      <w:r w:rsidR="00BA5124" w:rsidRPr="006D2823">
        <w:rPr>
          <w:color w:val="000000"/>
          <w:sz w:val="26"/>
          <w:szCs w:val="26"/>
        </w:rPr>
        <w:t xml:space="preserve">аттестации </w:t>
      </w:r>
      <w:r w:rsidRPr="006D2823">
        <w:rPr>
          <w:color w:val="000000"/>
          <w:sz w:val="26"/>
          <w:szCs w:val="26"/>
        </w:rPr>
        <w:t>обучающихся</w:t>
      </w:r>
      <w:r w:rsidR="00BA5124" w:rsidRPr="006D2823">
        <w:rPr>
          <w:color w:val="000000"/>
          <w:sz w:val="26"/>
          <w:szCs w:val="26"/>
        </w:rPr>
        <w:t xml:space="preserve">  </w:t>
      </w:r>
      <w:r w:rsidRPr="006D2823">
        <w:rPr>
          <w:color w:val="000000"/>
          <w:sz w:val="26"/>
          <w:szCs w:val="26"/>
        </w:rPr>
        <w:t>муниципального бюджетного учреждения дополнительного образования «</w:t>
      </w:r>
      <w:r w:rsidR="009A2D6B">
        <w:rPr>
          <w:color w:val="000000"/>
          <w:sz w:val="26"/>
          <w:szCs w:val="26"/>
        </w:rPr>
        <w:t>с</w:t>
      </w:r>
      <w:r w:rsidRPr="006D2823">
        <w:rPr>
          <w:color w:val="000000"/>
          <w:sz w:val="26"/>
          <w:szCs w:val="26"/>
        </w:rPr>
        <w:t>портивная школа</w:t>
      </w:r>
      <w:r w:rsidR="009A2D6B">
        <w:rPr>
          <w:color w:val="000000"/>
          <w:sz w:val="26"/>
          <w:szCs w:val="26"/>
        </w:rPr>
        <w:t>»</w:t>
      </w:r>
      <w:r w:rsidRPr="006D2823">
        <w:rPr>
          <w:color w:val="000000"/>
          <w:sz w:val="26"/>
          <w:szCs w:val="26"/>
        </w:rPr>
        <w:t xml:space="preserve"> «Барс» </w:t>
      </w:r>
      <w:r w:rsidR="00BA5124" w:rsidRPr="006D2823">
        <w:rPr>
          <w:color w:val="000000"/>
          <w:sz w:val="26"/>
          <w:szCs w:val="26"/>
        </w:rPr>
        <w:t xml:space="preserve"> (далее Положение)  </w:t>
      </w:r>
      <w:r w:rsidR="00CF0913">
        <w:rPr>
          <w:color w:val="000000"/>
          <w:sz w:val="26"/>
          <w:szCs w:val="26"/>
        </w:rPr>
        <w:t xml:space="preserve">является локальным актом </w:t>
      </w:r>
      <w:r w:rsidR="00CF0913" w:rsidRPr="006D2823">
        <w:rPr>
          <w:color w:val="000000"/>
          <w:sz w:val="26"/>
          <w:szCs w:val="26"/>
        </w:rPr>
        <w:t>муниципального бюджетного учреждения дополнительного образования «</w:t>
      </w:r>
      <w:r w:rsidR="009A2D6B">
        <w:rPr>
          <w:color w:val="000000"/>
          <w:sz w:val="26"/>
          <w:szCs w:val="26"/>
        </w:rPr>
        <w:t>с</w:t>
      </w:r>
      <w:r w:rsidR="00CF0913" w:rsidRPr="006D2823">
        <w:rPr>
          <w:color w:val="000000"/>
          <w:sz w:val="26"/>
          <w:szCs w:val="26"/>
        </w:rPr>
        <w:t>портивная школа</w:t>
      </w:r>
      <w:r w:rsidR="009A2D6B">
        <w:rPr>
          <w:color w:val="000000"/>
          <w:sz w:val="26"/>
          <w:szCs w:val="26"/>
        </w:rPr>
        <w:t>»</w:t>
      </w:r>
      <w:r w:rsidR="00CF0913" w:rsidRPr="006D2823">
        <w:rPr>
          <w:color w:val="000000"/>
          <w:sz w:val="26"/>
          <w:szCs w:val="26"/>
        </w:rPr>
        <w:t xml:space="preserve"> «Барс»</w:t>
      </w:r>
      <w:r w:rsidR="00CF0913">
        <w:rPr>
          <w:color w:val="000000"/>
          <w:sz w:val="26"/>
          <w:szCs w:val="26"/>
        </w:rPr>
        <w:t xml:space="preserve"> (</w:t>
      </w:r>
      <w:r w:rsidR="009A2D6B">
        <w:rPr>
          <w:color w:val="000000"/>
          <w:sz w:val="26"/>
          <w:szCs w:val="26"/>
        </w:rPr>
        <w:t>«С</w:t>
      </w:r>
      <w:r w:rsidR="00CF0913">
        <w:rPr>
          <w:color w:val="000000"/>
          <w:sz w:val="26"/>
          <w:szCs w:val="26"/>
        </w:rPr>
        <w:t>Ш</w:t>
      </w:r>
      <w:r w:rsidR="009A2D6B">
        <w:rPr>
          <w:color w:val="000000"/>
          <w:sz w:val="26"/>
          <w:szCs w:val="26"/>
        </w:rPr>
        <w:t xml:space="preserve">» </w:t>
      </w:r>
      <w:r w:rsidR="00CF0913">
        <w:rPr>
          <w:color w:val="000000"/>
          <w:sz w:val="26"/>
          <w:szCs w:val="26"/>
        </w:rPr>
        <w:t>«Барс»)    регулирующим порядок</w:t>
      </w:r>
      <w:r w:rsidR="00C62871">
        <w:rPr>
          <w:color w:val="000000"/>
          <w:sz w:val="26"/>
          <w:szCs w:val="26"/>
        </w:rPr>
        <w:t xml:space="preserve"> периодичности</w:t>
      </w:r>
      <w:r w:rsidR="00CF0913">
        <w:rPr>
          <w:color w:val="000000"/>
          <w:sz w:val="26"/>
          <w:szCs w:val="26"/>
        </w:rPr>
        <w:t>,</w:t>
      </w:r>
      <w:r w:rsidR="00C62871">
        <w:rPr>
          <w:color w:val="000000"/>
          <w:sz w:val="26"/>
          <w:szCs w:val="26"/>
        </w:rPr>
        <w:t xml:space="preserve"> систему оценок и формы проведения текущего контроля и промежуточной аттестации обучающихся.</w:t>
      </w:r>
      <w:r w:rsidR="00BA5124" w:rsidRPr="006D2823">
        <w:rPr>
          <w:sz w:val="26"/>
          <w:szCs w:val="26"/>
        </w:rPr>
        <w:t xml:space="preserve">                                                                                                                 </w:t>
      </w:r>
      <w:r w:rsidR="00C62871">
        <w:rPr>
          <w:sz w:val="26"/>
          <w:szCs w:val="26"/>
        </w:rPr>
        <w:t xml:space="preserve">    </w:t>
      </w:r>
    </w:p>
    <w:p w:rsidR="00BA5124" w:rsidRPr="006D2823" w:rsidRDefault="00BA5124" w:rsidP="00C62871">
      <w:pPr>
        <w:spacing w:before="75" w:after="75"/>
        <w:ind w:firstLine="709"/>
        <w:jc w:val="both"/>
        <w:textAlignment w:val="baseline"/>
        <w:rPr>
          <w:color w:val="000000"/>
          <w:sz w:val="26"/>
          <w:szCs w:val="26"/>
        </w:rPr>
      </w:pPr>
      <w:r w:rsidRPr="006D2823">
        <w:rPr>
          <w:sz w:val="26"/>
          <w:szCs w:val="26"/>
        </w:rPr>
        <w:t xml:space="preserve">1.2. </w:t>
      </w:r>
      <w:r w:rsidRPr="006D2823">
        <w:rPr>
          <w:color w:val="000000"/>
          <w:sz w:val="26"/>
          <w:szCs w:val="26"/>
        </w:rPr>
        <w:t xml:space="preserve">Настоящее Положение  </w:t>
      </w:r>
      <w:r w:rsidR="00C62871">
        <w:rPr>
          <w:color w:val="000000"/>
          <w:sz w:val="26"/>
          <w:szCs w:val="26"/>
        </w:rPr>
        <w:t xml:space="preserve">разработано в соответствии с Федеральным законом Российской Федерации от 29 декабря 2012г. № 273-ФЗ «Об образовании в Российской Федерации»», Уставом </w:t>
      </w:r>
      <w:r w:rsidR="009A2D6B">
        <w:rPr>
          <w:color w:val="000000"/>
          <w:sz w:val="26"/>
          <w:szCs w:val="26"/>
        </w:rPr>
        <w:t>«</w:t>
      </w:r>
      <w:r w:rsidRPr="006D2823">
        <w:rPr>
          <w:color w:val="000000"/>
          <w:sz w:val="26"/>
          <w:szCs w:val="26"/>
        </w:rPr>
        <w:t>СШ</w:t>
      </w:r>
      <w:r w:rsidR="009A2D6B">
        <w:rPr>
          <w:color w:val="000000"/>
          <w:sz w:val="26"/>
          <w:szCs w:val="26"/>
        </w:rPr>
        <w:t>»</w:t>
      </w:r>
      <w:r w:rsidRPr="006D2823">
        <w:rPr>
          <w:color w:val="000000"/>
          <w:sz w:val="26"/>
          <w:szCs w:val="26"/>
        </w:rPr>
        <w:t xml:space="preserve"> «Барс», рег</w:t>
      </w:r>
      <w:r w:rsidR="00C62871">
        <w:rPr>
          <w:color w:val="000000"/>
          <w:sz w:val="26"/>
          <w:szCs w:val="26"/>
        </w:rPr>
        <w:t xml:space="preserve">ламентирует содержание и порядок текущего контроля и промежуточной аттестации учащихся </w:t>
      </w:r>
      <w:r w:rsidR="009A2D6B">
        <w:rPr>
          <w:color w:val="000000"/>
          <w:sz w:val="26"/>
          <w:szCs w:val="26"/>
        </w:rPr>
        <w:t>«</w:t>
      </w:r>
      <w:r w:rsidR="00C62871">
        <w:rPr>
          <w:color w:val="000000"/>
          <w:sz w:val="26"/>
          <w:szCs w:val="26"/>
        </w:rPr>
        <w:t>СШ</w:t>
      </w:r>
      <w:r w:rsidR="009A2D6B">
        <w:rPr>
          <w:color w:val="000000"/>
          <w:sz w:val="26"/>
          <w:szCs w:val="26"/>
        </w:rPr>
        <w:t>»</w:t>
      </w:r>
      <w:r w:rsidR="00C62871">
        <w:rPr>
          <w:color w:val="000000"/>
          <w:sz w:val="26"/>
          <w:szCs w:val="26"/>
        </w:rPr>
        <w:t xml:space="preserve"> «Барс».</w:t>
      </w:r>
    </w:p>
    <w:p w:rsidR="00BA5124" w:rsidRPr="006D2823" w:rsidRDefault="00BA5124" w:rsidP="00C62871">
      <w:pPr>
        <w:spacing w:before="75" w:after="75"/>
        <w:ind w:firstLine="709"/>
        <w:jc w:val="both"/>
        <w:textAlignment w:val="baseline"/>
        <w:rPr>
          <w:color w:val="000000"/>
          <w:sz w:val="26"/>
          <w:szCs w:val="26"/>
        </w:rPr>
      </w:pPr>
      <w:r w:rsidRPr="006D2823">
        <w:rPr>
          <w:color w:val="000000"/>
          <w:sz w:val="26"/>
          <w:szCs w:val="26"/>
        </w:rPr>
        <w:t>1.3.</w:t>
      </w:r>
      <w:r w:rsidR="00C62871">
        <w:rPr>
          <w:color w:val="000000"/>
          <w:sz w:val="26"/>
          <w:szCs w:val="26"/>
        </w:rPr>
        <w:t xml:space="preserve"> </w:t>
      </w:r>
      <w:r w:rsidRPr="006D2823">
        <w:rPr>
          <w:sz w:val="26"/>
          <w:szCs w:val="26"/>
        </w:rPr>
        <w:t>Положение</w:t>
      </w:r>
      <w:r w:rsidR="00C62871">
        <w:rPr>
          <w:sz w:val="26"/>
          <w:szCs w:val="26"/>
        </w:rPr>
        <w:t xml:space="preserve"> принимается педагогическим советом </w:t>
      </w:r>
      <w:r w:rsidR="009A2D6B">
        <w:rPr>
          <w:sz w:val="26"/>
          <w:szCs w:val="26"/>
        </w:rPr>
        <w:t>«</w:t>
      </w:r>
      <w:r w:rsidR="00C62871">
        <w:rPr>
          <w:sz w:val="26"/>
          <w:szCs w:val="26"/>
        </w:rPr>
        <w:t>СШ</w:t>
      </w:r>
      <w:r w:rsidR="009A2D6B">
        <w:rPr>
          <w:sz w:val="26"/>
          <w:szCs w:val="26"/>
        </w:rPr>
        <w:t>»</w:t>
      </w:r>
      <w:r w:rsidR="00C62871">
        <w:rPr>
          <w:sz w:val="26"/>
          <w:szCs w:val="26"/>
        </w:rPr>
        <w:t xml:space="preserve"> «Барс», имеющих право вносить в него свои изменения и дополнения. Положение утверждается директором </w:t>
      </w:r>
      <w:r w:rsidR="009A2D6B">
        <w:rPr>
          <w:sz w:val="26"/>
          <w:szCs w:val="26"/>
        </w:rPr>
        <w:t>«</w:t>
      </w:r>
      <w:r w:rsidR="00C62871">
        <w:rPr>
          <w:sz w:val="26"/>
          <w:szCs w:val="26"/>
        </w:rPr>
        <w:t>СШ</w:t>
      </w:r>
      <w:r w:rsidR="009A2D6B">
        <w:rPr>
          <w:sz w:val="26"/>
          <w:szCs w:val="26"/>
        </w:rPr>
        <w:t>»</w:t>
      </w:r>
      <w:r w:rsidR="00C62871">
        <w:rPr>
          <w:sz w:val="26"/>
          <w:szCs w:val="26"/>
        </w:rPr>
        <w:t xml:space="preserve"> «Барс».</w:t>
      </w:r>
    </w:p>
    <w:p w:rsidR="00BA5124" w:rsidRDefault="00BA5124" w:rsidP="006D2823">
      <w:pPr>
        <w:jc w:val="both"/>
        <w:rPr>
          <w:b/>
        </w:rPr>
      </w:pPr>
    </w:p>
    <w:p w:rsidR="00BA5124" w:rsidRDefault="00C62871" w:rsidP="00C62871">
      <w:pPr>
        <w:jc w:val="center"/>
        <w:rPr>
          <w:b/>
          <w:sz w:val="28"/>
          <w:szCs w:val="28"/>
        </w:rPr>
      </w:pPr>
      <w:r w:rsidRPr="00C62871">
        <w:rPr>
          <w:b/>
          <w:sz w:val="28"/>
          <w:szCs w:val="28"/>
        </w:rPr>
        <w:t>2</w:t>
      </w:r>
      <w:r w:rsidR="00BA5124" w:rsidRPr="00C62871">
        <w:rPr>
          <w:b/>
          <w:sz w:val="28"/>
          <w:szCs w:val="28"/>
        </w:rPr>
        <w:t xml:space="preserve">. </w:t>
      </w:r>
      <w:r w:rsidRPr="00C62871">
        <w:rPr>
          <w:b/>
          <w:sz w:val="28"/>
          <w:szCs w:val="28"/>
        </w:rPr>
        <w:t>Организация промежуточной аттестации</w:t>
      </w:r>
    </w:p>
    <w:p w:rsidR="009A2D6B" w:rsidRDefault="009A2D6B" w:rsidP="00C62871">
      <w:pPr>
        <w:jc w:val="center"/>
        <w:rPr>
          <w:b/>
          <w:color w:val="000000"/>
          <w:sz w:val="28"/>
          <w:szCs w:val="28"/>
        </w:rPr>
      </w:pPr>
    </w:p>
    <w:p w:rsidR="00BA5124" w:rsidRDefault="00BA5124" w:rsidP="00A22EC6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C62871">
        <w:rPr>
          <w:color w:val="000000"/>
          <w:sz w:val="26"/>
          <w:szCs w:val="26"/>
        </w:rPr>
        <w:t>2.1.</w:t>
      </w:r>
      <w:r w:rsidR="00A22EC6">
        <w:rPr>
          <w:color w:val="000000"/>
          <w:sz w:val="26"/>
          <w:szCs w:val="26"/>
        </w:rPr>
        <w:t xml:space="preserve"> Целью промежуточной аттестации являются:</w:t>
      </w:r>
    </w:p>
    <w:p w:rsidR="00A22EC6" w:rsidRDefault="00E55787" w:rsidP="00A22EC6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2.1.1.</w:t>
      </w:r>
      <w:r w:rsidR="00A22EC6">
        <w:rPr>
          <w:color w:val="000000"/>
          <w:sz w:val="26"/>
          <w:szCs w:val="26"/>
        </w:rPr>
        <w:t>контроль качества освоения содержания дополнительных общеобразовательных программ, дополнительных образовательных программ спортивной подготовки;</w:t>
      </w:r>
    </w:p>
    <w:p w:rsidR="00A22EC6" w:rsidRPr="00C62871" w:rsidRDefault="00A22EC6" w:rsidP="00A22EC6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2.1.2 установление фактического уровня подготовленности обучающегося по каждой предметной области дополнительной общеобразовательной программы, дополнительной общеобразовательной программы спортивной подготовки.</w:t>
      </w:r>
    </w:p>
    <w:p w:rsidR="00A22EC6" w:rsidRPr="00C62871" w:rsidRDefault="00BA5124" w:rsidP="00A22EC6">
      <w:pPr>
        <w:ind w:firstLine="709"/>
        <w:jc w:val="both"/>
        <w:rPr>
          <w:sz w:val="26"/>
          <w:szCs w:val="26"/>
        </w:rPr>
      </w:pPr>
      <w:r w:rsidRPr="00C62871">
        <w:rPr>
          <w:color w:val="000000"/>
          <w:sz w:val="26"/>
          <w:szCs w:val="26"/>
        </w:rPr>
        <w:t xml:space="preserve"> </w:t>
      </w:r>
      <w:r w:rsidRPr="006417E3">
        <w:rPr>
          <w:sz w:val="26"/>
          <w:szCs w:val="26"/>
        </w:rPr>
        <w:t>2.2.</w:t>
      </w:r>
      <w:r w:rsidR="00A22EC6">
        <w:rPr>
          <w:sz w:val="26"/>
          <w:szCs w:val="26"/>
        </w:rPr>
        <w:t xml:space="preserve"> Программы в </w:t>
      </w:r>
      <w:r w:rsidR="009A2D6B">
        <w:rPr>
          <w:sz w:val="26"/>
          <w:szCs w:val="26"/>
        </w:rPr>
        <w:t>«</w:t>
      </w:r>
      <w:r w:rsidR="00A22EC6">
        <w:rPr>
          <w:sz w:val="26"/>
          <w:szCs w:val="26"/>
        </w:rPr>
        <w:t>СШ</w:t>
      </w:r>
      <w:r w:rsidR="009A2D6B">
        <w:rPr>
          <w:sz w:val="26"/>
          <w:szCs w:val="26"/>
        </w:rPr>
        <w:t>»</w:t>
      </w:r>
      <w:r w:rsidR="00A22EC6">
        <w:rPr>
          <w:sz w:val="26"/>
          <w:szCs w:val="26"/>
        </w:rPr>
        <w:t xml:space="preserve"> «Барс» реализуют поэтапно, с зачислением обучающихся на каждый год и уровень обучения при условии прохождении промежуточной аттестации. </w:t>
      </w:r>
    </w:p>
    <w:p w:rsidR="00BA5124" w:rsidRDefault="009C7A53" w:rsidP="000B203D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2.3. </w:t>
      </w:r>
      <w:r w:rsidR="00E55787">
        <w:rPr>
          <w:color w:val="000000"/>
          <w:sz w:val="26"/>
          <w:szCs w:val="26"/>
        </w:rPr>
        <w:t>Зачисление обучающихся на уровне</w:t>
      </w:r>
      <w:r w:rsidR="00A22EC6">
        <w:rPr>
          <w:color w:val="000000"/>
          <w:sz w:val="26"/>
          <w:szCs w:val="26"/>
        </w:rPr>
        <w:t xml:space="preserve"> и этапы подготовки осущес</w:t>
      </w:r>
      <w:r w:rsidR="00BB5AA9">
        <w:rPr>
          <w:color w:val="000000"/>
          <w:sz w:val="26"/>
          <w:szCs w:val="26"/>
        </w:rPr>
        <w:t>твляется</w:t>
      </w:r>
      <w:r w:rsidR="00BA5124" w:rsidRPr="00C62871">
        <w:rPr>
          <w:color w:val="000000"/>
          <w:sz w:val="26"/>
          <w:szCs w:val="26"/>
        </w:rPr>
        <w:t>:</w:t>
      </w:r>
    </w:p>
    <w:p w:rsidR="009C7A53" w:rsidRDefault="009C7A53" w:rsidP="000B203D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2.3.1</w:t>
      </w:r>
      <w:r w:rsidR="000365F1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на дополнительные общеразвивающие программы при отсутствии медицинских противопоказаний для занятий избранным видом спортом;</w:t>
      </w:r>
    </w:p>
    <w:p w:rsidR="009C7A53" w:rsidRPr="00C62871" w:rsidRDefault="009C7A53" w:rsidP="000B203D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2.3.2. </w:t>
      </w:r>
      <w:r w:rsidR="004014DC">
        <w:rPr>
          <w:color w:val="000000"/>
          <w:sz w:val="26"/>
          <w:szCs w:val="26"/>
        </w:rPr>
        <w:t xml:space="preserve">на этапе начальной подготовки (дополнительной общеобразовательной программы) по итогам </w:t>
      </w:r>
      <w:r w:rsidR="00F067A8">
        <w:rPr>
          <w:color w:val="000000"/>
          <w:sz w:val="26"/>
          <w:szCs w:val="26"/>
        </w:rPr>
        <w:t>индивидуального отбора</w:t>
      </w:r>
      <w:r w:rsidR="00CB1D89">
        <w:rPr>
          <w:color w:val="000000"/>
          <w:sz w:val="26"/>
          <w:szCs w:val="26"/>
        </w:rPr>
        <w:t xml:space="preserve"> и при отсутствии медицинских </w:t>
      </w:r>
    </w:p>
    <w:p w:rsidR="00BA5124" w:rsidRDefault="00567297" w:rsidP="00C62871">
      <w:pPr>
        <w:shd w:val="clear" w:color="auto" w:fill="FFFFFF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противопоказаний для занятий избранным видом спорта</w:t>
      </w:r>
      <w:r w:rsidR="00BA5124" w:rsidRPr="00C62871">
        <w:rPr>
          <w:color w:val="000000"/>
          <w:sz w:val="26"/>
          <w:szCs w:val="26"/>
        </w:rPr>
        <w:t>;</w:t>
      </w:r>
    </w:p>
    <w:p w:rsidR="00567297" w:rsidRDefault="00567297" w:rsidP="00567297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2.3.3. на учебно-тренировочный этап (дополнительной общеобразовательной программы, программы спортивной подготовки) по итогам индивидуального отбора и при отсутствии медицинских противопоказаний для занятий избранным видом спорта;</w:t>
      </w:r>
    </w:p>
    <w:p w:rsidR="00567297" w:rsidRDefault="00567297" w:rsidP="00567297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2.4. </w:t>
      </w:r>
      <w:r w:rsidR="000365F1">
        <w:rPr>
          <w:color w:val="000000"/>
          <w:sz w:val="26"/>
          <w:szCs w:val="26"/>
        </w:rPr>
        <w:t>Перевод обучающихся на следующий год обучения внутри реализуемых программ:</w:t>
      </w:r>
    </w:p>
    <w:p w:rsidR="000365F1" w:rsidRDefault="000365F1" w:rsidP="00567297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2.4.1. дополнительные общеразвивающие программы: при условии положительных результатов промежуточной аттестации по общефизической, теоретической подготовке и отсутствии медицинских противопоказаний для занятий избранным видом спорта;</w:t>
      </w:r>
    </w:p>
    <w:p w:rsidR="000365F1" w:rsidRDefault="000365F1" w:rsidP="00567297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2.4.2. программы дополнительного образования спортивной подготовки:</w:t>
      </w:r>
    </w:p>
    <w:p w:rsidR="006064CC" w:rsidRDefault="006064CC" w:rsidP="00567297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на этапе начальной подготовки при условии положительных результатов сдачи контрольно-переводных экзаменов по общефизической, теоретической подготовке и отсутствии медицинских противопоказаний для занятий избранным видом спорта;</w:t>
      </w:r>
    </w:p>
    <w:p w:rsidR="006064CC" w:rsidRDefault="006064CC" w:rsidP="00567297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на учебно-тренировочном </w:t>
      </w:r>
      <w:proofErr w:type="gramStart"/>
      <w:r>
        <w:rPr>
          <w:color w:val="000000"/>
          <w:sz w:val="26"/>
          <w:szCs w:val="26"/>
        </w:rPr>
        <w:t>этапе</w:t>
      </w:r>
      <w:proofErr w:type="gramEnd"/>
      <w:r>
        <w:rPr>
          <w:color w:val="000000"/>
          <w:sz w:val="26"/>
          <w:szCs w:val="26"/>
        </w:rPr>
        <w:t xml:space="preserve"> при условии положительных результатов сдачи контрольно-переводных экзаменов по общефизической, специальной и технической </w:t>
      </w:r>
      <w:r w:rsidR="00610238">
        <w:rPr>
          <w:color w:val="000000"/>
          <w:sz w:val="26"/>
          <w:szCs w:val="26"/>
        </w:rPr>
        <w:t>подготовке и при отсутствии медицинских противопоказаний.</w:t>
      </w:r>
    </w:p>
    <w:p w:rsidR="00610238" w:rsidRDefault="00610238" w:rsidP="00567297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2.5. Обучающиеся, не подтвердившие требуемые результаты для своего года обучения, могут быть оставлены один раз на повторное обучение.</w:t>
      </w:r>
    </w:p>
    <w:p w:rsidR="00610238" w:rsidRDefault="00610238" w:rsidP="00567297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2.6. Система оценок, формы, порядок и периодичность промежуточной аттестации обучающихся утверждается педагогическим советом </w:t>
      </w:r>
      <w:r w:rsidR="009A2D6B">
        <w:rPr>
          <w:color w:val="000000"/>
          <w:sz w:val="26"/>
          <w:szCs w:val="26"/>
        </w:rPr>
        <w:t>«</w:t>
      </w:r>
      <w:r>
        <w:rPr>
          <w:color w:val="000000"/>
          <w:sz w:val="26"/>
          <w:szCs w:val="26"/>
        </w:rPr>
        <w:t>СШ</w:t>
      </w:r>
      <w:r w:rsidR="009A2D6B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 «Барс».</w:t>
      </w:r>
    </w:p>
    <w:p w:rsidR="00610238" w:rsidRDefault="00610238" w:rsidP="00567297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2.7. </w:t>
      </w:r>
      <w:r w:rsidR="00B159E0">
        <w:rPr>
          <w:color w:val="000000"/>
          <w:sz w:val="26"/>
          <w:szCs w:val="26"/>
        </w:rPr>
        <w:t>Итоги промежуточной аттестации обучающихся отражаются в протоколах, учебных журналах.</w:t>
      </w:r>
    </w:p>
    <w:p w:rsidR="00B159E0" w:rsidRDefault="00B159E0" w:rsidP="00567297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2.8. Итоги промежуточной аттестации утверждаются на педагогическом совете. На основании решения педагогического совета осуществляется зачисление </w:t>
      </w:r>
      <w:proofErr w:type="gramStart"/>
      <w:r>
        <w:rPr>
          <w:color w:val="000000"/>
          <w:sz w:val="26"/>
          <w:szCs w:val="26"/>
        </w:rPr>
        <w:t>обучающихся</w:t>
      </w:r>
      <w:proofErr w:type="gramEnd"/>
      <w:r>
        <w:rPr>
          <w:color w:val="000000"/>
          <w:sz w:val="26"/>
          <w:szCs w:val="26"/>
        </w:rPr>
        <w:t xml:space="preserve"> на этапы и уровни</w:t>
      </w:r>
      <w:r w:rsidR="00E55787">
        <w:rPr>
          <w:color w:val="000000"/>
          <w:sz w:val="26"/>
          <w:szCs w:val="26"/>
        </w:rPr>
        <w:t xml:space="preserve"> подготовки, перевод обучающимися</w:t>
      </w:r>
      <w:r>
        <w:rPr>
          <w:color w:val="000000"/>
          <w:sz w:val="26"/>
          <w:szCs w:val="26"/>
        </w:rPr>
        <w:t xml:space="preserve"> на последующий год обучения.</w:t>
      </w:r>
    </w:p>
    <w:p w:rsidR="00B159E0" w:rsidRDefault="00B159E0" w:rsidP="00567297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2.9. Выпускниками </w:t>
      </w:r>
      <w:r w:rsidR="009A2D6B">
        <w:rPr>
          <w:color w:val="000000"/>
          <w:sz w:val="26"/>
          <w:szCs w:val="26"/>
        </w:rPr>
        <w:t>«</w:t>
      </w:r>
      <w:r>
        <w:rPr>
          <w:color w:val="000000"/>
          <w:sz w:val="26"/>
          <w:szCs w:val="26"/>
        </w:rPr>
        <w:t>СШ</w:t>
      </w:r>
      <w:r w:rsidR="009A2D6B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 «Барс» являются:</w:t>
      </w:r>
    </w:p>
    <w:p w:rsidR="00B159E0" w:rsidRDefault="009A2D6B" w:rsidP="00567297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2.9.1. </w:t>
      </w:r>
      <w:proofErr w:type="gramStart"/>
      <w:r w:rsidR="00347658">
        <w:rPr>
          <w:color w:val="000000"/>
          <w:sz w:val="26"/>
          <w:szCs w:val="26"/>
        </w:rPr>
        <w:t>обучающиеся</w:t>
      </w:r>
      <w:proofErr w:type="gramEnd"/>
      <w:r w:rsidR="00347658">
        <w:rPr>
          <w:color w:val="000000"/>
          <w:sz w:val="26"/>
          <w:szCs w:val="26"/>
        </w:rPr>
        <w:t>, успешно закончившие и полностью освоившие дополнительную общеразвивающую программу;</w:t>
      </w:r>
    </w:p>
    <w:p w:rsidR="00347658" w:rsidRDefault="00347658" w:rsidP="00567297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2.9.2. </w:t>
      </w:r>
      <w:r w:rsidR="00A36D5C">
        <w:rPr>
          <w:color w:val="000000"/>
          <w:sz w:val="26"/>
          <w:szCs w:val="26"/>
        </w:rPr>
        <w:t>обучающиеся, успешно закончившие и пол</w:t>
      </w:r>
      <w:r w:rsidR="00E55787">
        <w:rPr>
          <w:color w:val="000000"/>
          <w:sz w:val="26"/>
          <w:szCs w:val="26"/>
        </w:rPr>
        <w:t>ностью освоившие дополнительную образовательную</w:t>
      </w:r>
      <w:r w:rsidR="00A36D5C">
        <w:rPr>
          <w:color w:val="000000"/>
          <w:sz w:val="26"/>
          <w:szCs w:val="26"/>
        </w:rPr>
        <w:t xml:space="preserve"> программу спортивной подготовки, а именно учебно-тренировочный этап обучения (УТЭ-5 года обучения).</w:t>
      </w:r>
    </w:p>
    <w:p w:rsidR="00BA5124" w:rsidRDefault="00BA5124" w:rsidP="006D2823">
      <w:pPr>
        <w:jc w:val="both"/>
        <w:rPr>
          <w:color w:val="000000"/>
          <w:sz w:val="28"/>
          <w:szCs w:val="28"/>
        </w:rPr>
      </w:pPr>
    </w:p>
    <w:p w:rsidR="00BA5124" w:rsidRDefault="00A36D5C" w:rsidP="00A36D5C">
      <w:pPr>
        <w:pStyle w:val="1"/>
        <w:spacing w:before="75" w:after="75"/>
        <w:ind w:left="36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 Организация текущего контроля</w:t>
      </w:r>
    </w:p>
    <w:p w:rsidR="00A36D5C" w:rsidRDefault="00A36D5C" w:rsidP="00A36D5C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A36D5C">
        <w:rPr>
          <w:color w:val="000000"/>
          <w:sz w:val="26"/>
          <w:szCs w:val="26"/>
        </w:rPr>
        <w:t>3.1</w:t>
      </w:r>
      <w:r w:rsidR="00BA5124" w:rsidRPr="00A36D5C">
        <w:rPr>
          <w:color w:val="000000"/>
          <w:sz w:val="26"/>
          <w:szCs w:val="26"/>
        </w:rPr>
        <w:t>.</w:t>
      </w:r>
      <w:r w:rsidRPr="00A36D5C"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>Текущий контроль – оценка качества усвоения</w:t>
      </w:r>
      <w:r w:rsidR="00E55787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содержания конкретного раздела программы</w:t>
      </w:r>
      <w:r w:rsidR="00E55787">
        <w:rPr>
          <w:color w:val="000000"/>
          <w:sz w:val="26"/>
          <w:szCs w:val="26"/>
        </w:rPr>
        <w:t xml:space="preserve">, </w:t>
      </w:r>
      <w:r>
        <w:rPr>
          <w:color w:val="000000"/>
          <w:sz w:val="26"/>
          <w:szCs w:val="26"/>
        </w:rPr>
        <w:t xml:space="preserve">в процессе его </w:t>
      </w:r>
      <w:r w:rsidR="00E55787">
        <w:rPr>
          <w:color w:val="000000"/>
          <w:sz w:val="26"/>
          <w:szCs w:val="26"/>
        </w:rPr>
        <w:t>изучения обучающим</w:t>
      </w:r>
      <w:r w:rsidR="0072326A">
        <w:rPr>
          <w:color w:val="000000"/>
          <w:sz w:val="26"/>
          <w:szCs w:val="26"/>
        </w:rPr>
        <w:t>ся по результатам проверки.</w:t>
      </w:r>
      <w:proofErr w:type="gramEnd"/>
    </w:p>
    <w:p w:rsidR="0072326A" w:rsidRDefault="0072326A" w:rsidP="00A36D5C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3.2. </w:t>
      </w:r>
      <w:r w:rsidR="00B35611">
        <w:rPr>
          <w:color w:val="000000"/>
          <w:sz w:val="26"/>
          <w:szCs w:val="26"/>
        </w:rPr>
        <w:t xml:space="preserve">Система текущего контроля к выполнению учебной программы включают конкретизацию критериев подготовленности обучающихся на каждом этапе и уровне подготовки, которые утверждаются на педагогическом совете </w:t>
      </w:r>
      <w:r w:rsidR="009A2D6B">
        <w:rPr>
          <w:color w:val="000000"/>
          <w:sz w:val="26"/>
          <w:szCs w:val="26"/>
        </w:rPr>
        <w:t>«</w:t>
      </w:r>
      <w:r w:rsidR="00B35611">
        <w:rPr>
          <w:color w:val="000000"/>
          <w:sz w:val="26"/>
          <w:szCs w:val="26"/>
        </w:rPr>
        <w:t>СШ</w:t>
      </w:r>
      <w:r w:rsidR="009A2D6B">
        <w:rPr>
          <w:color w:val="000000"/>
          <w:sz w:val="26"/>
          <w:szCs w:val="26"/>
        </w:rPr>
        <w:t>»</w:t>
      </w:r>
      <w:r w:rsidR="00B35611">
        <w:rPr>
          <w:color w:val="000000"/>
          <w:sz w:val="26"/>
          <w:szCs w:val="26"/>
        </w:rPr>
        <w:t xml:space="preserve"> «Барс».</w:t>
      </w:r>
    </w:p>
    <w:p w:rsidR="00B35611" w:rsidRDefault="00B35611" w:rsidP="00A36D5C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3.3. Время и сроки проведения текущего контроля регламентируются в соответствии с приказом директора.</w:t>
      </w:r>
    </w:p>
    <w:p w:rsidR="00B35611" w:rsidRDefault="00B35611" w:rsidP="00A36D5C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3.4. Текущему контролю подвергаются обучающиеся групп </w:t>
      </w:r>
      <w:r w:rsidR="00C92B35">
        <w:rPr>
          <w:color w:val="000000"/>
          <w:sz w:val="26"/>
          <w:szCs w:val="26"/>
        </w:rPr>
        <w:t xml:space="preserve">на всех программах, реализуемых в </w:t>
      </w:r>
      <w:r w:rsidR="009A2D6B">
        <w:rPr>
          <w:color w:val="000000"/>
          <w:sz w:val="26"/>
          <w:szCs w:val="26"/>
        </w:rPr>
        <w:t>«</w:t>
      </w:r>
      <w:r w:rsidR="00C92B35">
        <w:rPr>
          <w:color w:val="000000"/>
          <w:sz w:val="26"/>
          <w:szCs w:val="26"/>
        </w:rPr>
        <w:t>СШ</w:t>
      </w:r>
      <w:r w:rsidR="009A2D6B">
        <w:rPr>
          <w:color w:val="000000"/>
          <w:sz w:val="26"/>
          <w:szCs w:val="26"/>
        </w:rPr>
        <w:t>»</w:t>
      </w:r>
      <w:r w:rsidR="00C92B35">
        <w:rPr>
          <w:color w:val="000000"/>
          <w:sz w:val="26"/>
          <w:szCs w:val="26"/>
        </w:rPr>
        <w:t xml:space="preserve"> «Барс».</w:t>
      </w:r>
    </w:p>
    <w:p w:rsidR="00C92B35" w:rsidRDefault="00C92B35" w:rsidP="00A36D5C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3.5. Итоги текущего контроля обучающихся отражаются в протоколах и учебных журналах и сдаются инструктору-методисту для аналитики.</w:t>
      </w:r>
    </w:p>
    <w:p w:rsidR="00C92B35" w:rsidRPr="00A36D5C" w:rsidRDefault="00C92B35" w:rsidP="00C92B35">
      <w:pPr>
        <w:shd w:val="clear" w:color="auto" w:fill="FFFFFF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Итоги текущего ко</w:t>
      </w:r>
      <w:r w:rsidR="003829F8">
        <w:rPr>
          <w:color w:val="000000"/>
          <w:sz w:val="26"/>
          <w:szCs w:val="26"/>
        </w:rPr>
        <w:t xml:space="preserve">нтроля обсуждаются на тренеро-педагогическом </w:t>
      </w:r>
      <w:proofErr w:type="gramStart"/>
      <w:r w:rsidR="003829F8">
        <w:rPr>
          <w:color w:val="000000"/>
          <w:sz w:val="26"/>
          <w:szCs w:val="26"/>
        </w:rPr>
        <w:t>совете</w:t>
      </w:r>
      <w:proofErr w:type="gramEnd"/>
      <w:r w:rsidR="003829F8">
        <w:rPr>
          <w:color w:val="000000"/>
          <w:sz w:val="26"/>
          <w:szCs w:val="26"/>
        </w:rPr>
        <w:t>. На основании решения тренеро-педагогического совета даются рекомендации по улучшению качества образовательного процесса.</w:t>
      </w:r>
    </w:p>
    <w:p w:rsidR="00BA5124" w:rsidRDefault="00BA5124" w:rsidP="006D2823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BA5124" w:rsidRDefault="00BA5124" w:rsidP="006D2823">
      <w:pPr>
        <w:jc w:val="both"/>
      </w:pPr>
    </w:p>
    <w:p w:rsidR="00EF387B" w:rsidRDefault="00EF387B" w:rsidP="006D2823">
      <w:pPr>
        <w:jc w:val="both"/>
      </w:pPr>
    </w:p>
    <w:sectPr w:rsidR="00EF387B" w:rsidSect="00CE2DB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1E4"/>
    <w:rsid w:val="00003042"/>
    <w:rsid w:val="000365F1"/>
    <w:rsid w:val="000B203D"/>
    <w:rsid w:val="001E67B9"/>
    <w:rsid w:val="00241D55"/>
    <w:rsid w:val="00347658"/>
    <w:rsid w:val="003829F8"/>
    <w:rsid w:val="004014DC"/>
    <w:rsid w:val="00567297"/>
    <w:rsid w:val="006064CC"/>
    <w:rsid w:val="00610238"/>
    <w:rsid w:val="006417E3"/>
    <w:rsid w:val="006D2823"/>
    <w:rsid w:val="0072326A"/>
    <w:rsid w:val="00911C03"/>
    <w:rsid w:val="009A2D6B"/>
    <w:rsid w:val="009C7A53"/>
    <w:rsid w:val="00A22EC6"/>
    <w:rsid w:val="00A36D5C"/>
    <w:rsid w:val="00B159E0"/>
    <w:rsid w:val="00B35611"/>
    <w:rsid w:val="00B671E4"/>
    <w:rsid w:val="00BA5124"/>
    <w:rsid w:val="00BB5AA9"/>
    <w:rsid w:val="00C62871"/>
    <w:rsid w:val="00C92B35"/>
    <w:rsid w:val="00CB1D89"/>
    <w:rsid w:val="00CF0913"/>
    <w:rsid w:val="00E55787"/>
    <w:rsid w:val="00EF387B"/>
    <w:rsid w:val="00F0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A5124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241D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D5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A5124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241D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D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2023-02-03T04:03:00Z</dcterms:created>
  <dcterms:modified xsi:type="dcterms:W3CDTF">2023-11-08T07:08:00Z</dcterms:modified>
</cp:coreProperties>
</file>