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 wp14:anchorId="77F09E18" wp14:editId="7A9E8734">
            <wp:extent cx="5940425" cy="742537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D31" w:rsidRPr="00AF1BA7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</w:t>
      </w: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9A54C0" w:rsidRDefault="009A54C0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AF1BA7">
        <w:rPr>
          <w:rFonts w:ascii="Times New Roman" w:hAnsi="Times New Roman"/>
          <w:sz w:val="26"/>
          <w:szCs w:val="26"/>
        </w:rPr>
        <w:lastRenderedPageBreak/>
        <w:t xml:space="preserve">  "УТВЕРЖДАЮ"</w:t>
      </w:r>
    </w:p>
    <w:p w:rsidR="00257D31" w:rsidRPr="00AF1BA7" w:rsidRDefault="00257D31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Директор </w:t>
      </w:r>
      <w:r w:rsidR="00AF1BA7" w:rsidRPr="00AF1BA7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AF1BA7" w:rsidRPr="00AF1BA7">
        <w:rPr>
          <w:rFonts w:ascii="Times New Roman" w:hAnsi="Times New Roman"/>
          <w:sz w:val="26"/>
          <w:szCs w:val="26"/>
        </w:rPr>
        <w:t>» «Барс»</w:t>
      </w:r>
    </w:p>
    <w:p w:rsidR="00257D31" w:rsidRPr="00AF1BA7" w:rsidRDefault="00257D31" w:rsidP="00257D31">
      <w:pPr>
        <w:pStyle w:val="a3"/>
        <w:spacing w:line="276" w:lineRule="auto"/>
        <w:jc w:val="right"/>
        <w:rPr>
          <w:rFonts w:ascii="Times New Roman" w:hAnsi="Times New Roman"/>
          <w:sz w:val="26"/>
          <w:szCs w:val="26"/>
        </w:rPr>
      </w:pPr>
    </w:p>
    <w:p w:rsidR="00257D31" w:rsidRDefault="00257D31" w:rsidP="00257D31">
      <w:pPr>
        <w:pStyle w:val="a3"/>
        <w:spacing w:line="276" w:lineRule="auto"/>
        <w:jc w:val="right"/>
      </w:pPr>
      <w:r w:rsidRPr="00AF1BA7">
        <w:rPr>
          <w:rFonts w:ascii="Times New Roman" w:hAnsi="Times New Roman"/>
          <w:sz w:val="26"/>
          <w:szCs w:val="26"/>
        </w:rPr>
        <w:t>_____________</w:t>
      </w:r>
      <w:r w:rsidR="00AF1BA7" w:rsidRPr="00AF1BA7">
        <w:rPr>
          <w:rFonts w:ascii="Times New Roman" w:hAnsi="Times New Roman"/>
          <w:sz w:val="26"/>
          <w:szCs w:val="26"/>
        </w:rPr>
        <w:t>С.В. Гайдай</w:t>
      </w:r>
    </w:p>
    <w:p w:rsidR="00257D31" w:rsidRDefault="00257D31" w:rsidP="00257D3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F1BA7" w:rsidRDefault="00AF1BA7" w:rsidP="00257D3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57D31" w:rsidRPr="00AF1BA7" w:rsidRDefault="00257D31" w:rsidP="00257D3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F1BA7">
        <w:rPr>
          <w:rFonts w:ascii="Times New Roman" w:hAnsi="Times New Roman"/>
          <w:b/>
          <w:sz w:val="28"/>
          <w:szCs w:val="28"/>
        </w:rPr>
        <w:t>ПОЛОЖЕНИЕ</w:t>
      </w:r>
    </w:p>
    <w:p w:rsidR="00257D31" w:rsidRPr="00AF1BA7" w:rsidRDefault="00257D31" w:rsidP="00257D3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AF1BA7">
        <w:rPr>
          <w:rFonts w:ascii="Times New Roman" w:hAnsi="Times New Roman"/>
          <w:b/>
          <w:sz w:val="26"/>
          <w:szCs w:val="26"/>
        </w:rPr>
        <w:t xml:space="preserve">о повышении квалификации, профессиональной подготовки и переподготовке работников  </w:t>
      </w:r>
      <w:r w:rsidR="00AF1BA7" w:rsidRPr="00AF1BA7">
        <w:rPr>
          <w:rFonts w:ascii="Times New Roman" w:hAnsi="Times New Roman"/>
          <w:b/>
          <w:sz w:val="26"/>
          <w:szCs w:val="26"/>
        </w:rPr>
        <w:t>«</w:t>
      </w:r>
      <w:r w:rsidRPr="00AF1BA7">
        <w:rPr>
          <w:rFonts w:ascii="Times New Roman" w:hAnsi="Times New Roman"/>
          <w:b/>
          <w:sz w:val="26"/>
          <w:szCs w:val="26"/>
        </w:rPr>
        <w:t>СШ</w:t>
      </w:r>
      <w:r w:rsidR="00AF1BA7" w:rsidRPr="00AF1BA7">
        <w:rPr>
          <w:rFonts w:ascii="Times New Roman" w:hAnsi="Times New Roman"/>
          <w:b/>
          <w:sz w:val="26"/>
          <w:szCs w:val="26"/>
        </w:rPr>
        <w:t>» «Барс»</w:t>
      </w:r>
    </w:p>
    <w:p w:rsidR="00257D31" w:rsidRDefault="00257D31" w:rsidP="00257D3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57D31" w:rsidRPr="00AF1BA7" w:rsidRDefault="00257D31" w:rsidP="00257D3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AF1BA7">
        <w:rPr>
          <w:rFonts w:ascii="Times New Roman" w:hAnsi="Times New Roman"/>
          <w:b/>
          <w:sz w:val="26"/>
          <w:szCs w:val="26"/>
          <w:lang w:val="en-US"/>
        </w:rPr>
        <w:t>I</w:t>
      </w:r>
      <w:r w:rsidR="00AF1BA7">
        <w:rPr>
          <w:rFonts w:ascii="Times New Roman" w:hAnsi="Times New Roman"/>
          <w:b/>
          <w:sz w:val="26"/>
          <w:szCs w:val="26"/>
        </w:rPr>
        <w:t>. ОБЩИЕ ПОЛОЖЕНИЯ</w:t>
      </w:r>
    </w:p>
    <w:p w:rsidR="00257D31" w:rsidRDefault="00257D31" w:rsidP="00257D31">
      <w:pPr>
        <w:pStyle w:val="a3"/>
        <w:tabs>
          <w:tab w:val="center" w:pos="4677"/>
          <w:tab w:val="left" w:pos="766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1.1.Настоящее положение разработано в соответствии с Конституцией Российской Федерации, Трудовым кодексом РФ, ФЗ № 329 " О физической культуре и спорте в РФ", ФЗ № 273 " Об образовании в РФ", Уставом </w:t>
      </w:r>
      <w:r w:rsidR="00AF1BA7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AF1BA7">
        <w:rPr>
          <w:rFonts w:ascii="Times New Roman" w:hAnsi="Times New Roman"/>
          <w:sz w:val="26"/>
          <w:szCs w:val="26"/>
        </w:rPr>
        <w:t xml:space="preserve">» «Барс» </w:t>
      </w:r>
      <w:r w:rsidRPr="00AF1BA7">
        <w:rPr>
          <w:rFonts w:ascii="Times New Roman" w:hAnsi="Times New Roman"/>
          <w:sz w:val="26"/>
          <w:szCs w:val="26"/>
        </w:rPr>
        <w:t xml:space="preserve">и </w:t>
      </w:r>
      <w:r w:rsidR="00AF1BA7">
        <w:rPr>
          <w:rFonts w:ascii="Times New Roman" w:hAnsi="Times New Roman"/>
          <w:sz w:val="26"/>
          <w:szCs w:val="26"/>
        </w:rPr>
        <w:t>п</w:t>
      </w:r>
      <w:r w:rsidRPr="00AF1BA7">
        <w:rPr>
          <w:rFonts w:ascii="Times New Roman" w:hAnsi="Times New Roman"/>
          <w:sz w:val="26"/>
          <w:szCs w:val="26"/>
        </w:rPr>
        <w:t xml:space="preserve">равилами внутреннего трудового распорядка </w:t>
      </w:r>
      <w:r w:rsidR="00AF1BA7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AF1BA7">
        <w:rPr>
          <w:rFonts w:ascii="Times New Roman" w:hAnsi="Times New Roman"/>
          <w:sz w:val="26"/>
          <w:szCs w:val="26"/>
        </w:rPr>
        <w:t>» «Барс»</w:t>
      </w:r>
      <w:r w:rsidRPr="00AF1BA7">
        <w:rPr>
          <w:rFonts w:ascii="Times New Roman" w:hAnsi="Times New Roman"/>
          <w:sz w:val="26"/>
          <w:szCs w:val="26"/>
        </w:rPr>
        <w:t>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1.2. Настоящее положение определяет порядок организации повышения квалификации профессиональной подготовки и переподготовки работников </w:t>
      </w:r>
      <w:r w:rsidR="00AF1BA7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AF1BA7">
        <w:rPr>
          <w:rFonts w:ascii="Times New Roman" w:hAnsi="Times New Roman"/>
          <w:sz w:val="26"/>
          <w:szCs w:val="26"/>
        </w:rPr>
        <w:t>» «Барс».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1.3. Целями повышения квалификации, профессиональной подготовки и переподготовки являются: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обновление теоретических и практических знаний, умений и навыков работников в связи с повышением требований к уровню квалификации;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удовлетворение потребностей работников в получении новых профессиональных знаний и в приобретении опыта организации процесса спортивной подготовки в соответствии с современными тенденциями развития спортивной науки;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соответствие критериям профессиональных стандартов;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1.4. Повышение квалификации работников проводятся не реже одного раза в 4 года, профессиональная подготовка и переподготовка - по мере необходимости.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1.5. Конкретные сроки прохождения работников курсов повышения квалификации, профессиональной подготовки и переподготовки устанавливаются локальным актом учреждения (планом).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1.6. Повышение квалификации, профессиональной подготовки и переподготовки может </w:t>
      </w:r>
      <w:proofErr w:type="gramStart"/>
      <w:r w:rsidRPr="00AF1BA7">
        <w:rPr>
          <w:rFonts w:ascii="Times New Roman" w:hAnsi="Times New Roman"/>
          <w:sz w:val="26"/>
          <w:szCs w:val="26"/>
        </w:rPr>
        <w:t>производится</w:t>
      </w:r>
      <w:proofErr w:type="gramEnd"/>
      <w:r w:rsidR="0052512B">
        <w:rPr>
          <w:rFonts w:ascii="Times New Roman" w:hAnsi="Times New Roman"/>
          <w:sz w:val="26"/>
          <w:szCs w:val="26"/>
        </w:rPr>
        <w:t xml:space="preserve"> </w:t>
      </w:r>
      <w:r w:rsidRPr="00AF1BA7">
        <w:rPr>
          <w:rFonts w:ascii="Times New Roman" w:hAnsi="Times New Roman"/>
          <w:sz w:val="26"/>
          <w:szCs w:val="26"/>
        </w:rPr>
        <w:t xml:space="preserve">как за счет работодателя, так и полностью или частично за счет собственных средств работников учреждения </w:t>
      </w:r>
      <w:r w:rsidR="00F1214B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F1214B">
        <w:rPr>
          <w:rFonts w:ascii="Times New Roman" w:hAnsi="Times New Roman"/>
          <w:sz w:val="26"/>
          <w:szCs w:val="26"/>
        </w:rPr>
        <w:t xml:space="preserve">» «Барс» </w:t>
      </w:r>
      <w:r w:rsidRPr="00AF1BA7">
        <w:rPr>
          <w:rFonts w:ascii="Times New Roman" w:hAnsi="Times New Roman"/>
          <w:sz w:val="26"/>
          <w:szCs w:val="26"/>
        </w:rPr>
        <w:t>в соответствии с дополнительными соглашениями к трудовому договору.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center"/>
        <w:rPr>
          <w:rFonts w:ascii="Times New Roman" w:hAnsi="Times New Roman"/>
          <w:b/>
          <w:sz w:val="26"/>
          <w:szCs w:val="26"/>
        </w:rPr>
      </w:pPr>
      <w:r w:rsidRPr="00AF1BA7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AF1BA7">
        <w:rPr>
          <w:rFonts w:ascii="Times New Roman" w:hAnsi="Times New Roman"/>
          <w:b/>
          <w:sz w:val="26"/>
          <w:szCs w:val="26"/>
        </w:rPr>
        <w:t>. ЗАДАЧИ ПОВЫШЕНИЯ КВАЛИФИКАЦИИ, ПРОФЕССИОНАЛЬНОЙ ПЕРЕПОДГ</w:t>
      </w:r>
      <w:r w:rsidR="00F1214B">
        <w:rPr>
          <w:rFonts w:ascii="Times New Roman" w:hAnsi="Times New Roman"/>
          <w:b/>
          <w:sz w:val="26"/>
          <w:szCs w:val="26"/>
        </w:rPr>
        <w:t>ОТОВКИ И ПОДГОТОВКИ РАБОТНИКОВ «</w:t>
      </w:r>
      <w:r w:rsidRPr="00AF1BA7">
        <w:rPr>
          <w:rFonts w:ascii="Times New Roman" w:hAnsi="Times New Roman"/>
          <w:b/>
          <w:sz w:val="26"/>
          <w:szCs w:val="26"/>
        </w:rPr>
        <w:t>СШ</w:t>
      </w:r>
      <w:r w:rsidR="00F1214B">
        <w:rPr>
          <w:rFonts w:ascii="Times New Roman" w:hAnsi="Times New Roman"/>
          <w:b/>
          <w:sz w:val="26"/>
          <w:szCs w:val="26"/>
        </w:rPr>
        <w:t>» «Барс»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2.1. Задачами повышения  квалификации, профессиональной подготовки и переподготовки тренеров</w:t>
      </w:r>
      <w:r w:rsidR="00F1214B">
        <w:rPr>
          <w:rFonts w:ascii="Times New Roman" w:hAnsi="Times New Roman"/>
          <w:sz w:val="26"/>
          <w:szCs w:val="26"/>
        </w:rPr>
        <w:t>-преподавателей</w:t>
      </w:r>
      <w:r w:rsidRPr="00AF1BA7">
        <w:rPr>
          <w:rFonts w:ascii="Times New Roman" w:hAnsi="Times New Roman"/>
          <w:sz w:val="26"/>
          <w:szCs w:val="26"/>
        </w:rPr>
        <w:t xml:space="preserve"> (инструкторов-методистов</w:t>
      </w:r>
      <w:proofErr w:type="gramStart"/>
      <w:r w:rsidRPr="00AF1BA7">
        <w:rPr>
          <w:rFonts w:ascii="Times New Roman" w:hAnsi="Times New Roman"/>
          <w:sz w:val="26"/>
          <w:szCs w:val="26"/>
        </w:rPr>
        <w:t xml:space="preserve"> )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являются: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развитие системы непрерывного профессионального образования, повышение профессионального мастерства, приобретение современных методов тренировочного процесса;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 развитие и совершенствование уровня знаний, умений и навыков при реализации  программ спортивной подготовки;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- развитие и совершенствование  </w:t>
      </w:r>
      <w:r w:rsidR="0052512B" w:rsidRPr="00AF1BA7">
        <w:rPr>
          <w:rFonts w:ascii="Times New Roman" w:hAnsi="Times New Roman"/>
          <w:sz w:val="26"/>
          <w:szCs w:val="26"/>
        </w:rPr>
        <w:t>внутришкольный</w:t>
      </w:r>
      <w:r w:rsidRPr="00AF1BA7">
        <w:rPr>
          <w:rFonts w:ascii="Times New Roman" w:hAnsi="Times New Roman"/>
          <w:sz w:val="26"/>
          <w:szCs w:val="26"/>
        </w:rPr>
        <w:t xml:space="preserve">   и дистанционной системы подготовки кадров.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2.2. Общими задачами повышения квалификации, профессиональной подготовки и переподготовки кадров в </w:t>
      </w:r>
      <w:r w:rsidR="0052512B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52512B">
        <w:rPr>
          <w:rFonts w:ascii="Times New Roman" w:hAnsi="Times New Roman"/>
          <w:sz w:val="26"/>
          <w:szCs w:val="26"/>
        </w:rPr>
        <w:t xml:space="preserve">» «Барс» </w:t>
      </w:r>
      <w:r w:rsidRPr="00AF1BA7">
        <w:rPr>
          <w:rFonts w:ascii="Times New Roman" w:hAnsi="Times New Roman"/>
          <w:sz w:val="26"/>
          <w:szCs w:val="26"/>
        </w:rPr>
        <w:t>являются: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изучение и анализ нормативно-правовых документов;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содействие в определении содержания самообразования тренера</w:t>
      </w:r>
      <w:r w:rsidR="0052512B">
        <w:rPr>
          <w:rFonts w:ascii="Times New Roman" w:hAnsi="Times New Roman"/>
          <w:sz w:val="26"/>
          <w:szCs w:val="26"/>
        </w:rPr>
        <w:t>-преподавателя</w:t>
      </w:r>
      <w:r w:rsidRPr="00AF1BA7">
        <w:rPr>
          <w:rFonts w:ascii="Times New Roman" w:hAnsi="Times New Roman"/>
          <w:sz w:val="26"/>
          <w:szCs w:val="26"/>
        </w:rPr>
        <w:t>, инструктора-методиста, руководящих кадров.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максимальное удовлетворение запросов работников на курсовую переподготовку;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организация непрерывного профессионального образования работников через внешкольную, внутришкольную и дистанционную систему повышения уровня профессионального мастерства;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- организация мониторинга профессионального роста работников </w:t>
      </w:r>
      <w:r w:rsidR="0052512B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52512B">
        <w:rPr>
          <w:rFonts w:ascii="Times New Roman" w:hAnsi="Times New Roman"/>
          <w:sz w:val="26"/>
          <w:szCs w:val="26"/>
        </w:rPr>
        <w:t>» «Барс»</w:t>
      </w:r>
      <w:r w:rsidRPr="00AF1BA7">
        <w:rPr>
          <w:rFonts w:ascii="Times New Roman" w:hAnsi="Times New Roman"/>
          <w:sz w:val="26"/>
          <w:szCs w:val="26"/>
        </w:rPr>
        <w:t>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оказание помощи и поддержки кадров в подготовке к аттестации и внедрение инноваций в тренировочный процесс;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выработка методических рекомендаций в помощь работникам школы при  исполнении ими должностных обязанностей;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развитие управленческих решений.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center"/>
        <w:rPr>
          <w:rFonts w:ascii="Times New Roman" w:hAnsi="Times New Roman"/>
          <w:b/>
          <w:sz w:val="26"/>
          <w:szCs w:val="26"/>
        </w:rPr>
      </w:pPr>
      <w:r w:rsidRPr="00AF1BA7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AF1BA7">
        <w:rPr>
          <w:rFonts w:ascii="Times New Roman" w:hAnsi="Times New Roman"/>
          <w:b/>
          <w:sz w:val="26"/>
          <w:szCs w:val="26"/>
        </w:rPr>
        <w:t>. ОРГАНИЗАЦИЯ ПОВЫШЕНИЯ КВАЛИФИКАЦИИ</w:t>
      </w:r>
      <w:r w:rsidR="0052512B" w:rsidRPr="00AF1BA7">
        <w:rPr>
          <w:rFonts w:ascii="Times New Roman" w:hAnsi="Times New Roman"/>
          <w:b/>
          <w:sz w:val="26"/>
          <w:szCs w:val="26"/>
        </w:rPr>
        <w:t>, ПРОФЕССИОНАЛЬНОЙ</w:t>
      </w:r>
      <w:r w:rsidRPr="00AF1BA7">
        <w:rPr>
          <w:rFonts w:ascii="Times New Roman" w:hAnsi="Times New Roman"/>
          <w:b/>
          <w:sz w:val="26"/>
          <w:szCs w:val="26"/>
        </w:rPr>
        <w:t xml:space="preserve"> ПОДГОТОВКИ, ПЕРЕПОДГОТОВКИ РАБОТНИКОВ.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3.1. Система повышения качества знани</w:t>
      </w:r>
      <w:r w:rsidR="0052512B">
        <w:rPr>
          <w:rFonts w:ascii="Times New Roman" w:hAnsi="Times New Roman"/>
          <w:sz w:val="26"/>
          <w:szCs w:val="26"/>
        </w:rPr>
        <w:t>й, умений и навыков работников 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52512B">
        <w:rPr>
          <w:rFonts w:ascii="Times New Roman" w:hAnsi="Times New Roman"/>
          <w:sz w:val="26"/>
          <w:szCs w:val="26"/>
        </w:rPr>
        <w:t>» «Барс»</w:t>
      </w:r>
      <w:r w:rsidRPr="00AF1BA7">
        <w:rPr>
          <w:rFonts w:ascii="Times New Roman" w:hAnsi="Times New Roman"/>
          <w:sz w:val="26"/>
          <w:szCs w:val="26"/>
        </w:rPr>
        <w:t xml:space="preserve"> включает в себя: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повышение квалификации на специальных  курсах объемом не менее 72 часов.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профессиональная переподготовка - не менее 250 часов;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- </w:t>
      </w:r>
      <w:proofErr w:type="gramStart"/>
      <w:r w:rsidRPr="00AF1BA7">
        <w:rPr>
          <w:rFonts w:ascii="Times New Roman" w:hAnsi="Times New Roman"/>
          <w:sz w:val="26"/>
          <w:szCs w:val="26"/>
        </w:rPr>
        <w:t>профессиональная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подготовка (разовые семинары, лекции, конференции и т.д., получение образования в </w:t>
      </w:r>
      <w:proofErr w:type="spellStart"/>
      <w:r w:rsidRPr="00AF1BA7">
        <w:rPr>
          <w:rFonts w:ascii="Times New Roman" w:hAnsi="Times New Roman"/>
          <w:sz w:val="26"/>
          <w:szCs w:val="26"/>
        </w:rPr>
        <w:t>СУЗах</w:t>
      </w:r>
      <w:proofErr w:type="spellEnd"/>
      <w:r w:rsidRPr="00AF1BA7">
        <w:rPr>
          <w:rFonts w:ascii="Times New Roman" w:hAnsi="Times New Roman"/>
          <w:sz w:val="26"/>
          <w:szCs w:val="26"/>
        </w:rPr>
        <w:t xml:space="preserve"> и ВУЗах.)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3.2. Повышение квалификации включает в себя: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специальное  обучение (курсы), организованное в образовательных учреждениях системы повышения квалификации (в том числе дистанционное);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обучение в высшем учебном заведении по направлению физкультурно-спортивной, управленческой и другой деятельности, связанной с Уставной деятельностью учреждения;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экспериментирование в практике, активное участие в методических мероприятиях разного уровня;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самообразование.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3.3. Профессиональная подготовка и переподготовка специалистов включает в себя: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получение дополнительных знаний, умений, навыков необходимых для выполнения нового вида  профессиональной деятельности;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получение новой профессии в рамках основного вида  деятельности учреждения.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3.4. Повышение квалификации и профессиональной переподготовки , подготовки могут </w:t>
      </w:r>
      <w:proofErr w:type="gramStart"/>
      <w:r w:rsidRPr="00AF1BA7">
        <w:rPr>
          <w:rFonts w:ascii="Times New Roman" w:hAnsi="Times New Roman"/>
          <w:sz w:val="26"/>
          <w:szCs w:val="26"/>
        </w:rPr>
        <w:t>проводится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с отрывом от работы, без отрыва от работы, с частичным отрывом от работы и по  индивидуальному графику.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3.5. Основанием для издания приказа о направлении на обучение являются: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- план повышения квалификации работников </w:t>
      </w:r>
      <w:r w:rsidR="004C5CE2">
        <w:rPr>
          <w:rFonts w:ascii="Times New Roman" w:hAnsi="Times New Roman"/>
          <w:sz w:val="26"/>
          <w:szCs w:val="26"/>
        </w:rPr>
        <w:t>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4C5CE2">
        <w:rPr>
          <w:rFonts w:ascii="Times New Roman" w:hAnsi="Times New Roman"/>
          <w:sz w:val="26"/>
          <w:szCs w:val="26"/>
        </w:rPr>
        <w:t>» «Барс»</w:t>
      </w:r>
      <w:r w:rsidRPr="00AF1BA7">
        <w:rPr>
          <w:rFonts w:ascii="Times New Roman" w:hAnsi="Times New Roman"/>
          <w:sz w:val="26"/>
          <w:szCs w:val="26"/>
        </w:rPr>
        <w:t>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- официальный вызов на учебную сессию ВУЗом, </w:t>
      </w:r>
      <w:proofErr w:type="gramStart"/>
      <w:r w:rsidRPr="00AF1BA7">
        <w:rPr>
          <w:rFonts w:ascii="Times New Roman" w:hAnsi="Times New Roman"/>
          <w:sz w:val="26"/>
          <w:szCs w:val="26"/>
        </w:rPr>
        <w:t>согласно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учебного плана обучения;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заявление работника.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3.6. Повышение квалификации работников проводится по мере необходимости но не реже чем 1 раз в 4 года в течени</w:t>
      </w:r>
      <w:proofErr w:type="gramStart"/>
      <w:r w:rsidRPr="00AF1BA7">
        <w:rPr>
          <w:rFonts w:ascii="Times New Roman" w:hAnsi="Times New Roman"/>
          <w:sz w:val="26"/>
          <w:szCs w:val="26"/>
        </w:rPr>
        <w:t>и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их трудовой деятельности. Периодичность прохождения профессиональной подготовки и переподготовки </w:t>
      </w:r>
      <w:r w:rsidR="004C5CE2">
        <w:rPr>
          <w:rFonts w:ascii="Times New Roman" w:hAnsi="Times New Roman"/>
          <w:sz w:val="26"/>
          <w:szCs w:val="26"/>
        </w:rPr>
        <w:t>устанавливается администрацией «</w:t>
      </w:r>
      <w:r w:rsidRPr="00AF1BA7">
        <w:rPr>
          <w:rFonts w:ascii="Times New Roman" w:hAnsi="Times New Roman"/>
          <w:sz w:val="26"/>
          <w:szCs w:val="26"/>
        </w:rPr>
        <w:t>СШ</w:t>
      </w:r>
      <w:r w:rsidR="004C5CE2">
        <w:rPr>
          <w:rFonts w:ascii="Times New Roman" w:hAnsi="Times New Roman"/>
          <w:sz w:val="26"/>
          <w:szCs w:val="26"/>
        </w:rPr>
        <w:t>» «Барс»;</w:t>
      </w:r>
    </w:p>
    <w:p w:rsidR="00257D31" w:rsidRPr="00AF1BA7" w:rsidRDefault="00257D31" w:rsidP="00257D31">
      <w:pPr>
        <w:tabs>
          <w:tab w:val="left" w:pos="697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3.7. С целью создания условий для непрерывного професс</w:t>
      </w:r>
      <w:r w:rsidR="004C5CE2">
        <w:rPr>
          <w:rFonts w:ascii="Times New Roman" w:hAnsi="Times New Roman"/>
          <w:sz w:val="26"/>
          <w:szCs w:val="26"/>
        </w:rPr>
        <w:t>ионального образования тренеров-преподавателей</w:t>
      </w:r>
      <w:r w:rsidRPr="00AF1BA7">
        <w:rPr>
          <w:rFonts w:ascii="Times New Roman" w:hAnsi="Times New Roman"/>
          <w:sz w:val="26"/>
          <w:szCs w:val="26"/>
        </w:rPr>
        <w:t>, инструкторов-методистов, ежегодно</w:t>
      </w:r>
      <w:r w:rsidR="004C5CE2">
        <w:rPr>
          <w:rFonts w:ascii="Times New Roman" w:hAnsi="Times New Roman"/>
          <w:sz w:val="26"/>
          <w:szCs w:val="26"/>
        </w:rPr>
        <w:t xml:space="preserve"> </w:t>
      </w:r>
      <w:r w:rsidRPr="00AF1BA7">
        <w:rPr>
          <w:rFonts w:ascii="Times New Roman" w:hAnsi="Times New Roman"/>
          <w:sz w:val="26"/>
          <w:szCs w:val="26"/>
        </w:rPr>
        <w:t xml:space="preserve">на </w:t>
      </w:r>
      <w:proofErr w:type="gramStart"/>
      <w:r w:rsidRPr="00AF1BA7">
        <w:rPr>
          <w:rFonts w:ascii="Times New Roman" w:hAnsi="Times New Roman"/>
          <w:sz w:val="26"/>
          <w:szCs w:val="26"/>
        </w:rPr>
        <w:t>основании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данных </w:t>
      </w:r>
      <w:r w:rsidR="004C5CE2">
        <w:rPr>
          <w:rFonts w:ascii="Times New Roman" w:hAnsi="Times New Roman"/>
          <w:sz w:val="26"/>
          <w:szCs w:val="26"/>
        </w:rPr>
        <w:t xml:space="preserve">директора </w:t>
      </w:r>
      <w:r w:rsidRPr="00AF1BA7">
        <w:rPr>
          <w:rFonts w:ascii="Times New Roman" w:hAnsi="Times New Roman"/>
          <w:sz w:val="26"/>
          <w:szCs w:val="26"/>
        </w:rPr>
        <w:t>по видам спорта формируется план повышения квалификации работников учреждения, который заверяется подписью директора.</w:t>
      </w:r>
    </w:p>
    <w:p w:rsidR="00257D31" w:rsidRDefault="00257D31" w:rsidP="00257D31">
      <w:pPr>
        <w:tabs>
          <w:tab w:val="left" w:pos="6975"/>
        </w:tabs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3.8. Плановое повышение квалификации и профессиональной переподготовки считается пройденным работником, если он успешно освоил программу повышения квалификации и профессиональной переподготовки и </w:t>
      </w:r>
      <w:proofErr w:type="gramStart"/>
      <w:r w:rsidRPr="00AF1BA7">
        <w:rPr>
          <w:rFonts w:ascii="Times New Roman" w:hAnsi="Times New Roman"/>
          <w:sz w:val="26"/>
          <w:szCs w:val="26"/>
        </w:rPr>
        <w:t>предоставил документ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о пройденном обучении.</w:t>
      </w:r>
    </w:p>
    <w:p w:rsidR="004C5CE2" w:rsidRPr="00AF1BA7" w:rsidRDefault="004C5CE2" w:rsidP="00257D31">
      <w:pPr>
        <w:tabs>
          <w:tab w:val="left" w:pos="6975"/>
        </w:tabs>
        <w:jc w:val="both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tabs>
          <w:tab w:val="left" w:pos="6975"/>
        </w:tabs>
        <w:jc w:val="center"/>
        <w:rPr>
          <w:rFonts w:ascii="Times New Roman" w:hAnsi="Times New Roman"/>
          <w:b/>
          <w:sz w:val="26"/>
          <w:szCs w:val="26"/>
        </w:rPr>
      </w:pPr>
      <w:r w:rsidRPr="00AF1BA7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AF1BA7">
        <w:rPr>
          <w:rFonts w:ascii="Times New Roman" w:hAnsi="Times New Roman"/>
          <w:b/>
          <w:sz w:val="26"/>
          <w:szCs w:val="26"/>
        </w:rPr>
        <w:t>. ФОРМЫ ПОВЫШЕНИЯ КВАЛИФИКАЦИИ И ПРОФЕССИОНАЛЬНОЙ ПЕРЕПОДГОТОВКИ РАБОТНИКОВ БУ ОО "СШОР".</w:t>
      </w:r>
    </w:p>
    <w:p w:rsidR="00257D31" w:rsidRPr="00AF1BA7" w:rsidRDefault="00257D31" w:rsidP="00257D31">
      <w:pPr>
        <w:pStyle w:val="a3"/>
        <w:spacing w:line="276" w:lineRule="auto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4.1. Основными формами повышения квалификации являются:</w:t>
      </w:r>
    </w:p>
    <w:p w:rsidR="00257D31" w:rsidRPr="00AF1BA7" w:rsidRDefault="00257D31" w:rsidP="00257D31">
      <w:pPr>
        <w:pStyle w:val="a3"/>
        <w:spacing w:line="276" w:lineRule="auto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краткосрочные курсы повышения квалификации объемом 72 часа и более;</w:t>
      </w: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AF1BA7">
        <w:rPr>
          <w:rFonts w:ascii="Times New Roman" w:hAnsi="Times New Roman"/>
          <w:sz w:val="26"/>
          <w:szCs w:val="26"/>
        </w:rPr>
        <w:t>- участие в работе региональных, муниципальных, школьных методических объединений, мастер-классов, семинарах, диспутах, конференциях и т.д.</w:t>
      </w:r>
      <w:proofErr w:type="gramEnd"/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индивидуальная работа по накоплению методических разработок, авторских программ и т.д.</w:t>
      </w: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4.2. Основной формой профессиональной подготовки и переподготовки является </w:t>
      </w:r>
      <w:proofErr w:type="gramStart"/>
      <w:r w:rsidRPr="00AF1BA7">
        <w:rPr>
          <w:rFonts w:ascii="Times New Roman" w:hAnsi="Times New Roman"/>
          <w:sz w:val="26"/>
          <w:szCs w:val="26"/>
        </w:rPr>
        <w:t>обучение по программе</w:t>
      </w:r>
      <w:proofErr w:type="gramEnd"/>
      <w:r w:rsidRPr="00AF1BA7">
        <w:rPr>
          <w:rFonts w:ascii="Times New Roman" w:hAnsi="Times New Roman"/>
          <w:sz w:val="26"/>
          <w:szCs w:val="26"/>
        </w:rPr>
        <w:t xml:space="preserve"> профессиональной переподготовки в высших образовательных  заведениях профессионального образования не менее 250 учебных часов.</w:t>
      </w:r>
    </w:p>
    <w:p w:rsidR="00257D31" w:rsidRPr="00AF1BA7" w:rsidRDefault="00257D31" w:rsidP="00257D31">
      <w:pPr>
        <w:pStyle w:val="a3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AF1BA7">
        <w:rPr>
          <w:rFonts w:ascii="Times New Roman" w:hAnsi="Times New Roman"/>
          <w:b/>
          <w:sz w:val="26"/>
          <w:szCs w:val="26"/>
          <w:lang w:val="en-US"/>
        </w:rPr>
        <w:t>V</w:t>
      </w:r>
      <w:r w:rsidRPr="00AF1BA7">
        <w:rPr>
          <w:rFonts w:ascii="Times New Roman" w:hAnsi="Times New Roman"/>
          <w:b/>
          <w:sz w:val="26"/>
          <w:szCs w:val="26"/>
        </w:rPr>
        <w:t>. ОТЧЕТНОСТЬ ПОВЫШЕНИЯ КВАЛИФИКАЦИИ, ПРОФЕССИОНАЛЬНОЙ ПОДГОТОВКИ, ПЕРЕПОДГОТОВКИ.</w:t>
      </w:r>
      <w:proofErr w:type="gramEnd"/>
    </w:p>
    <w:p w:rsidR="00257D31" w:rsidRPr="00AF1BA7" w:rsidRDefault="00257D31" w:rsidP="00257D31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5.1. Работники, успешно прошедшие курс обучения вне </w:t>
      </w:r>
      <w:r w:rsidR="004C5CE2">
        <w:rPr>
          <w:rFonts w:ascii="Times New Roman" w:hAnsi="Times New Roman"/>
          <w:sz w:val="26"/>
          <w:szCs w:val="26"/>
        </w:rPr>
        <w:t>учреждения</w:t>
      </w:r>
      <w:r w:rsidRPr="00AF1BA7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Pr="00AF1BA7">
        <w:rPr>
          <w:rFonts w:ascii="Times New Roman" w:hAnsi="Times New Roman"/>
          <w:sz w:val="26"/>
          <w:szCs w:val="26"/>
        </w:rPr>
        <w:t>предоставляют следующие документы</w:t>
      </w:r>
      <w:proofErr w:type="gramEnd"/>
      <w:r w:rsidRPr="00AF1BA7">
        <w:rPr>
          <w:rFonts w:ascii="Times New Roman" w:hAnsi="Times New Roman"/>
          <w:sz w:val="26"/>
          <w:szCs w:val="26"/>
        </w:rPr>
        <w:t>:</w:t>
      </w: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удостоверение (свидетельство) о повышении квалификации - для лиц прошедших краткосрочное обучение или участвовавших в работе тематических и проблемных семинаров программе в объеме 72 часа и более.</w:t>
      </w: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диплом о профессиональной подготовке или переподготовке установленного образца;</w:t>
      </w: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>- справку установленного образца о краткосрочном обучении или сертификат участия в работе тематических семинаров.</w:t>
      </w:r>
    </w:p>
    <w:p w:rsidR="00257D31" w:rsidRPr="00AF1BA7" w:rsidRDefault="00257D31" w:rsidP="00257D31">
      <w:pPr>
        <w:pStyle w:val="a3"/>
        <w:spacing w:line="276" w:lineRule="auto"/>
        <w:jc w:val="both"/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5.2. Сведения о результатах участия в обучении предоставляется в </w:t>
      </w:r>
      <w:r w:rsidR="004C5CE2">
        <w:rPr>
          <w:rFonts w:ascii="Times New Roman" w:hAnsi="Times New Roman"/>
          <w:sz w:val="26"/>
          <w:szCs w:val="26"/>
        </w:rPr>
        <w:t>учреждение</w:t>
      </w:r>
      <w:r w:rsidRPr="00AF1BA7">
        <w:rPr>
          <w:rFonts w:ascii="Times New Roman" w:hAnsi="Times New Roman"/>
          <w:sz w:val="26"/>
          <w:szCs w:val="26"/>
        </w:rPr>
        <w:t xml:space="preserve"> не позднее чем через 3 дня после его прохождения.</w:t>
      </w: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jc w:val="both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pStyle w:val="a3"/>
        <w:tabs>
          <w:tab w:val="center" w:pos="4677"/>
          <w:tab w:val="left" w:pos="7665"/>
        </w:tabs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 </w:t>
      </w:r>
    </w:p>
    <w:p w:rsidR="00257D31" w:rsidRPr="00AF1BA7" w:rsidRDefault="00257D31" w:rsidP="00257D31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257D31" w:rsidRPr="00AF1BA7" w:rsidRDefault="00257D31" w:rsidP="00257D31">
      <w:pPr>
        <w:rPr>
          <w:rFonts w:ascii="Times New Roman" w:hAnsi="Times New Roman"/>
          <w:sz w:val="26"/>
          <w:szCs w:val="26"/>
        </w:rPr>
      </w:pPr>
      <w:r w:rsidRPr="00AF1BA7">
        <w:rPr>
          <w:rFonts w:ascii="Times New Roman" w:hAnsi="Times New Roman"/>
          <w:sz w:val="26"/>
          <w:szCs w:val="26"/>
        </w:rPr>
        <w:t xml:space="preserve"> </w:t>
      </w:r>
    </w:p>
    <w:p w:rsidR="000D097E" w:rsidRPr="00AF1BA7" w:rsidRDefault="000D097E">
      <w:pPr>
        <w:rPr>
          <w:rFonts w:ascii="Times New Roman" w:hAnsi="Times New Roman"/>
          <w:sz w:val="26"/>
          <w:szCs w:val="26"/>
        </w:rPr>
      </w:pPr>
    </w:p>
    <w:sectPr w:rsidR="000D097E" w:rsidRPr="00AF1BA7" w:rsidSect="00AF1B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C0"/>
    <w:rsid w:val="000D097E"/>
    <w:rsid w:val="00257D31"/>
    <w:rsid w:val="004C5CE2"/>
    <w:rsid w:val="0052512B"/>
    <w:rsid w:val="009A54C0"/>
    <w:rsid w:val="00AB71C0"/>
    <w:rsid w:val="00AF1BA7"/>
    <w:rsid w:val="00F1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3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D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4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3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7D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4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1057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2023-05-31T04:05:00Z</dcterms:created>
  <dcterms:modified xsi:type="dcterms:W3CDTF">2023-11-08T07:00:00Z</dcterms:modified>
</cp:coreProperties>
</file>